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A3" w:rsidRDefault="00077993" w:rsidP="002750A3">
      <w:pPr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 w:rsidRPr="002750A3">
        <w:rPr>
          <w:rStyle w:val="Strong"/>
          <w:rFonts w:ascii="Trebuchet MS" w:hAnsi="Trebuchet MS"/>
          <w:color w:val="F51010"/>
          <w:sz w:val="32"/>
          <w:szCs w:val="32"/>
          <w:shd w:val="clear" w:color="auto" w:fill="FFFFFF"/>
        </w:rPr>
        <w:t>Musical Theatre Intensive (MTI) Faculty Mentor Approval:</w:t>
      </w:r>
      <w:r>
        <w:rPr>
          <w:rStyle w:val="apple-converted-space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 </w:t>
      </w:r>
      <w:r>
        <w:rPr>
          <w:rFonts w:ascii="Trebuchet MS" w:hAnsi="Trebuchet MS"/>
          <w:color w:val="000000"/>
          <w:sz w:val="23"/>
          <w:szCs w:val="23"/>
        </w:rPr>
        <w:br/>
      </w:r>
    </w:p>
    <w:p w:rsidR="00077993" w:rsidRDefault="00077993" w:rsidP="002750A3">
      <w:pPr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Each student must receive approval from a theatre faculty mentor to audition for the Musical Theatre Intensive.  Approval signifies that the person auditioning </w:t>
      </w:r>
      <w:r w:rsidR="00A7795E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is an enrolled student,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that </w:t>
      </w:r>
      <w:r w:rsidR="00A7795E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s/he is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prepared</w:t>
      </w:r>
      <w:r w:rsidR="00A7795E">
        <w:rPr>
          <w:rFonts w:ascii="Trebuchet MS" w:hAnsi="Trebuchet MS"/>
          <w:color w:val="000000"/>
          <w:sz w:val="23"/>
          <w:szCs w:val="23"/>
          <w:shd w:val="clear" w:color="auto" w:fill="FFFFFF"/>
        </w:rPr>
        <w:t>,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and </w:t>
      </w:r>
      <w:r w:rsidR="002750A3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that s/he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will be ready to audition in January</w:t>
      </w:r>
      <w:r w:rsidR="00445178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at the Regional Festival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.  All auditions are to be memorized and sung with an accompanist.  If it becomes clear that </w:t>
      </w:r>
      <w:r w:rsidR="00A7795E">
        <w:rPr>
          <w:rFonts w:ascii="Trebuchet MS" w:hAnsi="Trebuchet MS"/>
          <w:color w:val="000000"/>
          <w:sz w:val="23"/>
          <w:szCs w:val="23"/>
          <w:shd w:val="clear" w:color="auto" w:fill="FFFFFF"/>
        </w:rPr>
        <w:t>the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student</w:t>
      </w:r>
      <w:r w:rsidR="00A7795E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is not prepared for January, please contact the MTI coordinator and the student will be removed from auditioning. </w:t>
      </w:r>
      <w:r w:rsidRPr="002750A3">
        <w:rPr>
          <w:rFonts w:ascii="Trebuchet MS" w:eastAsia="Times New Roman" w:hAnsi="Trebuchet MS" w:cs="Arial"/>
          <w:sz w:val="24"/>
          <w:szCs w:val="24"/>
        </w:rPr>
        <w:t>In order to complete your student's online application, please confirm the following information</w:t>
      </w:r>
      <w:r w:rsidR="002750A3">
        <w:rPr>
          <w:rFonts w:ascii="Trebuchet MS" w:eastAsia="Times New Roman" w:hAnsi="Trebuchet MS" w:cs="Arial"/>
          <w:sz w:val="24"/>
          <w:szCs w:val="24"/>
        </w:rPr>
        <w:t>.</w:t>
      </w:r>
    </w:p>
    <w:p w:rsidR="002750A3" w:rsidRDefault="002750A3" w:rsidP="002750A3">
      <w:pPr>
        <w:rPr>
          <w:rFonts w:ascii="Arial" w:eastAsia="Times New Roman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690"/>
      </w:tblGrid>
      <w:tr w:rsidR="002750A3" w:rsidTr="002750A3">
        <w:tc>
          <w:tcPr>
            <w:tcW w:w="3325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2750A3">
              <w:rPr>
                <w:rFonts w:ascii="Trebuchet MS" w:eastAsia="Times New Roman" w:hAnsi="Trebuchet MS" w:cs="Arial"/>
                <w:sz w:val="24"/>
                <w:szCs w:val="24"/>
              </w:rPr>
              <w:t>Student First Name:</w:t>
            </w:r>
          </w:p>
        </w:tc>
        <w:tc>
          <w:tcPr>
            <w:tcW w:w="3690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2750A3" w:rsidTr="002750A3">
        <w:tc>
          <w:tcPr>
            <w:tcW w:w="3325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2750A3">
              <w:rPr>
                <w:rFonts w:ascii="Trebuchet MS" w:eastAsia="Times New Roman" w:hAnsi="Trebuchet MS" w:cs="Arial"/>
                <w:sz w:val="24"/>
                <w:szCs w:val="24"/>
              </w:rPr>
              <w:t xml:space="preserve">Student Last Name: </w:t>
            </w:r>
          </w:p>
        </w:tc>
        <w:tc>
          <w:tcPr>
            <w:tcW w:w="3690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2750A3" w:rsidTr="002750A3">
        <w:tc>
          <w:tcPr>
            <w:tcW w:w="3325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2750A3">
              <w:rPr>
                <w:rFonts w:ascii="Trebuchet MS" w:eastAsia="Times New Roman" w:hAnsi="Trebuchet MS" w:cs="Arial"/>
                <w:sz w:val="24"/>
                <w:szCs w:val="24"/>
              </w:rPr>
              <w:t>Faculty Mentor First Name:</w:t>
            </w:r>
          </w:p>
        </w:tc>
        <w:tc>
          <w:tcPr>
            <w:tcW w:w="3690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2750A3" w:rsidTr="002750A3">
        <w:tc>
          <w:tcPr>
            <w:tcW w:w="3325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2750A3">
              <w:rPr>
                <w:rFonts w:ascii="Trebuchet MS" w:eastAsia="Times New Roman" w:hAnsi="Trebuchet MS" w:cs="Arial"/>
                <w:sz w:val="24"/>
                <w:szCs w:val="24"/>
              </w:rPr>
              <w:t>Faculty Mentor Last Name:</w:t>
            </w:r>
          </w:p>
        </w:tc>
        <w:tc>
          <w:tcPr>
            <w:tcW w:w="3690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2750A3" w:rsidTr="002750A3">
        <w:tc>
          <w:tcPr>
            <w:tcW w:w="3325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2750A3">
              <w:rPr>
                <w:rFonts w:ascii="Trebuchet MS" w:eastAsia="Times New Roman" w:hAnsi="Trebuchet MS" w:cs="Arial"/>
                <w:sz w:val="24"/>
                <w:szCs w:val="24"/>
              </w:rPr>
              <w:t>Faculty Mentor Email:</w:t>
            </w:r>
          </w:p>
        </w:tc>
        <w:tc>
          <w:tcPr>
            <w:tcW w:w="3690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2750A3" w:rsidTr="002750A3">
        <w:tc>
          <w:tcPr>
            <w:tcW w:w="3325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2750A3">
              <w:rPr>
                <w:rFonts w:ascii="Trebuchet MS" w:eastAsia="Times New Roman" w:hAnsi="Trebuchet MS" w:cs="Arial"/>
                <w:sz w:val="24"/>
                <w:szCs w:val="24"/>
              </w:rPr>
              <w:t>Faculty Mentor Phone:</w:t>
            </w:r>
          </w:p>
        </w:tc>
        <w:tc>
          <w:tcPr>
            <w:tcW w:w="3690" w:type="dxa"/>
          </w:tcPr>
          <w:p w:rsidR="002750A3" w:rsidRPr="002750A3" w:rsidRDefault="002750A3" w:rsidP="00077993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</w:tbl>
    <w:p w:rsidR="00A7795E" w:rsidRPr="002750A3" w:rsidRDefault="00A7795E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  <w:r w:rsidRPr="002750A3">
        <w:rPr>
          <w:rFonts w:ascii="Trebuchet MS" w:eastAsia="Times New Roman" w:hAnsi="Trebuchet MS" w:cs="Arial"/>
          <w:sz w:val="24"/>
          <w:szCs w:val="24"/>
        </w:rPr>
        <w:t xml:space="preserve">_____ Undergraduate student registered for at least six semester or equivalent </w:t>
      </w:r>
      <w:bookmarkStart w:id="0" w:name="_GoBack"/>
      <w:bookmarkEnd w:id="0"/>
      <w:r w:rsidRPr="002750A3">
        <w:rPr>
          <w:rFonts w:ascii="Trebuchet MS" w:eastAsia="Times New Roman" w:hAnsi="Trebuchet MS" w:cs="Arial"/>
          <w:sz w:val="24"/>
          <w:szCs w:val="24"/>
        </w:rPr>
        <w:t>quarter hours.</w:t>
      </w:r>
    </w:p>
    <w:p w:rsidR="00A7795E" w:rsidRPr="002750A3" w:rsidRDefault="00A7795E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  <w:r w:rsidRPr="002750A3">
        <w:rPr>
          <w:rFonts w:ascii="Trebuchet MS" w:eastAsia="Times New Roman" w:hAnsi="Trebuchet MS" w:cs="Arial"/>
          <w:sz w:val="24"/>
          <w:szCs w:val="24"/>
        </w:rPr>
        <w:t>_____Graduate student registered for at least three semester or equivalent quarter hours.</w:t>
      </w:r>
    </w:p>
    <w:p w:rsidR="00A7795E" w:rsidRPr="002750A3" w:rsidRDefault="00A7795E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  <w:r w:rsidRPr="002750A3">
        <w:rPr>
          <w:rFonts w:ascii="Trebuchet MS" w:eastAsia="Times New Roman" w:hAnsi="Trebuchet MS" w:cs="Arial"/>
          <w:sz w:val="24"/>
          <w:szCs w:val="24"/>
        </w:rPr>
        <w:t>_____Continuing part-time student enrolled in a regular degree or certificate program.</w:t>
      </w:r>
    </w:p>
    <w:p w:rsidR="00A7795E" w:rsidRPr="002750A3" w:rsidRDefault="00A7795E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  <w:r w:rsidRPr="002750A3">
        <w:rPr>
          <w:rFonts w:ascii="Trebuchet MS" w:eastAsia="Times New Roman" w:hAnsi="Trebuchet MS" w:cs="Arial"/>
          <w:sz w:val="24"/>
          <w:szCs w:val="24"/>
        </w:rPr>
        <w:t xml:space="preserve">_____Check </w:t>
      </w:r>
      <w:r w:rsidR="002750A3">
        <w:rPr>
          <w:rFonts w:ascii="Trebuchet MS" w:eastAsia="Times New Roman" w:hAnsi="Trebuchet MS" w:cs="Arial"/>
          <w:sz w:val="24"/>
          <w:szCs w:val="24"/>
        </w:rPr>
        <w:t>here</w:t>
      </w:r>
      <w:r w:rsidRPr="002750A3">
        <w:rPr>
          <w:rFonts w:ascii="Trebuchet MS" w:eastAsia="Times New Roman" w:hAnsi="Trebuchet MS" w:cs="Arial"/>
          <w:sz w:val="24"/>
          <w:szCs w:val="24"/>
        </w:rPr>
        <w:t xml:space="preserve"> if you </w:t>
      </w:r>
      <w:r w:rsidRPr="002750A3">
        <w:rPr>
          <w:rFonts w:ascii="Trebuchet MS" w:eastAsia="Times New Roman" w:hAnsi="Trebuchet MS" w:cs="Arial"/>
          <w:color w:val="FF0000"/>
          <w:sz w:val="24"/>
          <w:szCs w:val="24"/>
        </w:rPr>
        <w:t>CANNOT</w:t>
      </w:r>
      <w:r w:rsidRPr="002750A3">
        <w:rPr>
          <w:rFonts w:ascii="Trebuchet MS" w:eastAsia="Times New Roman" w:hAnsi="Trebuchet MS" w:cs="Arial"/>
          <w:sz w:val="24"/>
          <w:szCs w:val="24"/>
        </w:rPr>
        <w:t xml:space="preserve"> confirm this student's status or if the student is not a bona fide student based on any criteria above.</w:t>
      </w:r>
    </w:p>
    <w:p w:rsidR="00A7795E" w:rsidRPr="002750A3" w:rsidRDefault="002750A3" w:rsidP="002750A3">
      <w:pPr>
        <w:rPr>
          <w:rFonts w:ascii="Trebuchet MS" w:eastAsia="Times New Roman" w:hAnsi="Trebuchet MS" w:cs="Arial"/>
          <w:b/>
          <w:sz w:val="24"/>
          <w:szCs w:val="24"/>
        </w:rPr>
      </w:pPr>
      <w:r w:rsidRPr="002750A3">
        <w:rPr>
          <w:rFonts w:ascii="Trebuchet MS" w:eastAsia="Times New Roman" w:hAnsi="Trebuchet MS" w:cs="Arial"/>
          <w:b/>
          <w:color w:val="FF0000"/>
          <w:sz w:val="24"/>
          <w:szCs w:val="24"/>
        </w:rPr>
        <w:t>Please confirm verification with your signature:</w:t>
      </w:r>
    </w:p>
    <w:p w:rsidR="002750A3" w:rsidRPr="002750A3" w:rsidRDefault="002750A3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</w:p>
    <w:p w:rsidR="002750A3" w:rsidRDefault="002750A3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  <w:r w:rsidRPr="002750A3">
        <w:rPr>
          <w:rFonts w:ascii="Trebuchet MS" w:eastAsia="Times New Roman" w:hAnsi="Trebuchet MS" w:cs="Arial"/>
          <w:sz w:val="24"/>
          <w:szCs w:val="24"/>
        </w:rPr>
        <w:t xml:space="preserve">Date:  </w:t>
      </w:r>
    </w:p>
    <w:p w:rsidR="002750A3" w:rsidRPr="002750A3" w:rsidRDefault="002750A3" w:rsidP="00A7795E">
      <w:pPr>
        <w:spacing w:before="100" w:beforeAutospacing="1" w:after="100" w:afterAutospacing="1"/>
        <w:rPr>
          <w:rFonts w:ascii="Trebuchet MS" w:eastAsia="Times New Roman" w:hAnsi="Trebuchet MS" w:cs="Arial"/>
          <w:b/>
          <w:i/>
          <w:sz w:val="24"/>
          <w:szCs w:val="24"/>
        </w:rPr>
      </w:pPr>
      <w:r w:rsidRPr="002750A3">
        <w:rPr>
          <w:rFonts w:ascii="Trebuchet MS" w:eastAsia="Times New Roman" w:hAnsi="Trebuchet MS" w:cs="Arial"/>
          <w:b/>
          <w:i/>
          <w:sz w:val="24"/>
          <w:szCs w:val="24"/>
        </w:rPr>
        <w:t xml:space="preserve">Once completed, this form should be returned to the student in order to </w:t>
      </w:r>
      <w:r>
        <w:rPr>
          <w:rFonts w:ascii="Trebuchet MS" w:eastAsia="Times New Roman" w:hAnsi="Trebuchet MS" w:cs="Arial"/>
          <w:b/>
          <w:i/>
          <w:sz w:val="24"/>
          <w:szCs w:val="24"/>
        </w:rPr>
        <w:t xml:space="preserve">be </w:t>
      </w:r>
      <w:r w:rsidRPr="002750A3">
        <w:rPr>
          <w:rFonts w:ascii="Trebuchet MS" w:eastAsia="Times New Roman" w:hAnsi="Trebuchet MS" w:cs="Arial"/>
          <w:b/>
          <w:i/>
          <w:sz w:val="24"/>
          <w:szCs w:val="24"/>
        </w:rPr>
        <w:t xml:space="preserve">uploaded into student’s </w:t>
      </w:r>
      <w:r>
        <w:rPr>
          <w:rFonts w:ascii="Trebuchet MS" w:eastAsia="Times New Roman" w:hAnsi="Trebuchet MS" w:cs="Arial"/>
          <w:b/>
          <w:i/>
          <w:sz w:val="24"/>
          <w:szCs w:val="24"/>
        </w:rPr>
        <w:t xml:space="preserve">MTI </w:t>
      </w:r>
      <w:r w:rsidRPr="002750A3">
        <w:rPr>
          <w:rFonts w:ascii="Trebuchet MS" w:eastAsia="Times New Roman" w:hAnsi="Trebuchet MS" w:cs="Arial"/>
          <w:b/>
          <w:i/>
          <w:sz w:val="24"/>
          <w:szCs w:val="24"/>
        </w:rPr>
        <w:t>application form.</w:t>
      </w:r>
    </w:p>
    <w:p w:rsidR="002750A3" w:rsidRDefault="002750A3" w:rsidP="00A7795E">
      <w:pPr>
        <w:spacing w:before="100" w:beforeAutospacing="1" w:after="100" w:afterAutospacing="1"/>
        <w:rPr>
          <w:rFonts w:ascii="Arial" w:hAnsi="Arial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Questions?  MTI Coordinator </w:t>
      </w:r>
      <w:r w:rsidR="005D30CC">
        <w:rPr>
          <w:rFonts w:ascii="Trebuchet MS" w:eastAsia="Times New Roman" w:hAnsi="Trebuchet MS" w:cs="Arial"/>
          <w:sz w:val="24"/>
          <w:szCs w:val="24"/>
        </w:rPr>
        <w:t>–</w:t>
      </w:r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445178">
        <w:rPr>
          <w:rFonts w:ascii="Trebuchet MS" w:eastAsia="Times New Roman" w:hAnsi="Trebuchet MS" w:cs="Arial"/>
          <w:sz w:val="24"/>
          <w:szCs w:val="24"/>
        </w:rPr>
        <w:t>C.D. Adamson</w:t>
      </w:r>
      <w:r>
        <w:rPr>
          <w:rFonts w:ascii="Trebuchet MS" w:eastAsia="Times New Roman" w:hAnsi="Trebuchet MS" w:cs="Arial"/>
          <w:sz w:val="24"/>
          <w:szCs w:val="24"/>
        </w:rPr>
        <w:t xml:space="preserve">: </w:t>
      </w:r>
      <w:hyperlink r:id="rId4" w:history="1">
        <w:r w:rsidRPr="008E052F">
          <w:rPr>
            <w:rStyle w:val="Hyperlink"/>
            <w:rFonts w:ascii="Arial" w:hAnsi="Arial"/>
          </w:rPr>
          <w:t>MTIKCACTF5@gmail.com</w:t>
        </w:r>
      </w:hyperlink>
    </w:p>
    <w:p w:rsidR="002750A3" w:rsidRDefault="002750A3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</w:p>
    <w:p w:rsidR="002750A3" w:rsidRDefault="002750A3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</w:p>
    <w:p w:rsidR="002750A3" w:rsidRPr="002750A3" w:rsidRDefault="002750A3" w:rsidP="00A7795E">
      <w:pPr>
        <w:spacing w:before="100" w:beforeAutospacing="1" w:after="100" w:afterAutospacing="1"/>
        <w:rPr>
          <w:rFonts w:ascii="Trebuchet MS" w:eastAsia="Times New Roman" w:hAnsi="Trebuchet MS" w:cs="Arial"/>
          <w:sz w:val="24"/>
          <w:szCs w:val="24"/>
        </w:rPr>
      </w:pPr>
    </w:p>
    <w:p w:rsidR="00077993" w:rsidRPr="00077993" w:rsidRDefault="00077993" w:rsidP="0007799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77993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077993" w:rsidRPr="0007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3"/>
    <w:rsid w:val="00077993"/>
    <w:rsid w:val="002750A3"/>
    <w:rsid w:val="0033264E"/>
    <w:rsid w:val="00445178"/>
    <w:rsid w:val="005D30CC"/>
    <w:rsid w:val="007223CC"/>
    <w:rsid w:val="00791B71"/>
    <w:rsid w:val="00842C5B"/>
    <w:rsid w:val="009E2247"/>
    <w:rsid w:val="00A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F3E1"/>
  <w15:chartTrackingRefBased/>
  <w15:docId w15:val="{CF18ABE2-B209-4B3E-B1F3-19E3711C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799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799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7993"/>
    <w:rPr>
      <w:i/>
      <w:iCs/>
    </w:rPr>
  </w:style>
  <w:style w:type="character" w:styleId="Strong">
    <w:name w:val="Strong"/>
    <w:basedOn w:val="DefaultParagraphFont"/>
    <w:uiPriority w:val="22"/>
    <w:qFormat/>
    <w:rsid w:val="00077993"/>
    <w:rPr>
      <w:b/>
      <w:bCs/>
    </w:rPr>
  </w:style>
  <w:style w:type="character" w:customStyle="1" w:styleId="apple-converted-space">
    <w:name w:val="apple-converted-space"/>
    <w:basedOn w:val="DefaultParagraphFont"/>
    <w:rsid w:val="00077993"/>
  </w:style>
  <w:style w:type="character" w:customStyle="1" w:styleId="red">
    <w:name w:val="red"/>
    <w:basedOn w:val="DefaultParagraphFont"/>
    <w:rsid w:val="00077993"/>
  </w:style>
  <w:style w:type="character" w:customStyle="1" w:styleId="rightalign">
    <w:name w:val="rightalign"/>
    <w:basedOn w:val="DefaultParagraphFont"/>
    <w:rsid w:val="0007799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799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7993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7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IKCACTF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Woldt</dc:creator>
  <cp:keywords/>
  <dc:description/>
  <cp:lastModifiedBy>Thomas Woldt</cp:lastModifiedBy>
  <cp:revision>2</cp:revision>
  <dcterms:created xsi:type="dcterms:W3CDTF">2017-10-10T01:48:00Z</dcterms:created>
  <dcterms:modified xsi:type="dcterms:W3CDTF">2017-10-10T01:48:00Z</dcterms:modified>
</cp:coreProperties>
</file>